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5D" w:rsidRPr="00992F5D" w:rsidRDefault="00992F5D" w:rsidP="00425F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992F5D">
        <w:rPr>
          <w:rFonts w:ascii="Times New Roman" w:hAnsi="Times New Roman" w:cs="Times New Roman"/>
          <w:b/>
          <w:sz w:val="28"/>
        </w:rPr>
        <w:t xml:space="preserve">Sozialer Wandel im Vergleich – Brasilien und Deutschland </w:t>
      </w:r>
    </w:p>
    <w:p w:rsidR="00992F5D" w:rsidRDefault="00992F5D" w:rsidP="00425F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5CED" w:rsidRDefault="005021EE" w:rsidP="000B16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Der Leistungskurs Sozialwissenschaften Q1 des Ernst Barlach Gymnasiums unter Leitung </w:t>
      </w:r>
      <w:r w:rsidR="00A35CED">
        <w:rPr>
          <w:rFonts w:ascii="Times New Roman" w:hAnsi="Times New Roman" w:cs="Times New Roman"/>
          <w:sz w:val="24"/>
        </w:rPr>
        <w:t>von Herrn</w:t>
      </w:r>
      <w:r>
        <w:rPr>
          <w:rFonts w:ascii="Times New Roman" w:hAnsi="Times New Roman" w:cs="Times New Roman"/>
          <w:sz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</w:rPr>
        <w:t>Gürle</w:t>
      </w:r>
      <w:proofErr w:type="spellEnd"/>
      <w:r>
        <w:rPr>
          <w:rFonts w:ascii="Times New Roman" w:hAnsi="Times New Roman" w:cs="Times New Roman"/>
          <w:sz w:val="24"/>
        </w:rPr>
        <w:t xml:space="preserve"> hat sich in den letzten drei Monaten intensiv mit der Thematik ,,Strukturen sozialer Ungleichheit, sozialer Wandel und soziale Sicherung“ auseinandergesetzt. </w:t>
      </w:r>
      <w:r w:rsidR="00A925CF">
        <w:rPr>
          <w:rFonts w:ascii="Times New Roman" w:hAnsi="Times New Roman" w:cs="Times New Roman"/>
          <w:sz w:val="24"/>
        </w:rPr>
        <w:t>Eine zentrale Dimension der Unterrichtsreihe war es</w:t>
      </w:r>
      <w:r w:rsidR="00A35CED">
        <w:rPr>
          <w:rFonts w:ascii="Times New Roman" w:hAnsi="Times New Roman" w:cs="Times New Roman"/>
          <w:sz w:val="24"/>
        </w:rPr>
        <w:t>,</w:t>
      </w:r>
      <w:r w:rsidR="00A925CF">
        <w:rPr>
          <w:rFonts w:ascii="Times New Roman" w:hAnsi="Times New Roman" w:cs="Times New Roman"/>
          <w:sz w:val="24"/>
        </w:rPr>
        <w:t xml:space="preserve"> sozialstaatliches Handeln im Hinblick auf seine kontroversen politischen Grundlagen, seine Interessengebundenheit sowie seine Finanzierungsbedingungen zu untersuchen. </w:t>
      </w:r>
      <w:r w:rsidR="000B165B">
        <w:rPr>
          <w:rFonts w:ascii="Times New Roman" w:hAnsi="Times New Roman" w:cs="Times New Roman"/>
          <w:sz w:val="24"/>
        </w:rPr>
        <w:t>So stellten die Schülerinnen und Schüler soziale Ungleichheit als eine von Menschen gemachte und somit auch von Menschen veränderbare Grundtatsache heraus.</w:t>
      </w:r>
      <w:r w:rsidR="00A35CED">
        <w:rPr>
          <w:rFonts w:ascii="Times New Roman" w:hAnsi="Times New Roman" w:cs="Times New Roman"/>
          <w:sz w:val="24"/>
        </w:rPr>
        <w:t xml:space="preserve"> Dazu </w:t>
      </w:r>
      <w:r w:rsidR="000B165B">
        <w:rPr>
          <w:rFonts w:ascii="Times New Roman" w:hAnsi="Times New Roman" w:cs="Times New Roman"/>
          <w:sz w:val="24"/>
        </w:rPr>
        <w:t xml:space="preserve">Dr. </w:t>
      </w:r>
      <w:proofErr w:type="spellStart"/>
      <w:r w:rsidR="000B165B">
        <w:rPr>
          <w:rFonts w:ascii="Times New Roman" w:hAnsi="Times New Roman" w:cs="Times New Roman"/>
          <w:sz w:val="24"/>
        </w:rPr>
        <w:t>Gürle</w:t>
      </w:r>
      <w:proofErr w:type="spellEnd"/>
      <w:r w:rsidR="000B165B">
        <w:rPr>
          <w:rFonts w:ascii="Times New Roman" w:hAnsi="Times New Roman" w:cs="Times New Roman"/>
          <w:sz w:val="24"/>
        </w:rPr>
        <w:t>: ,,</w:t>
      </w:r>
      <w:r w:rsidR="000B165B" w:rsidRPr="00654CF2">
        <w:rPr>
          <w:rFonts w:ascii="Times New Roman" w:hAnsi="Times New Roman" w:cs="Times New Roman"/>
          <w:sz w:val="24"/>
          <w:szCs w:val="24"/>
        </w:rPr>
        <w:t>Ziel ist, dass Schülerinnen und Schüler ihr eigenes Verständnis von sozialer Gerechtigkeit weiterentwickeln und an kontroverse</w:t>
      </w:r>
      <w:r w:rsidR="00A35CED">
        <w:rPr>
          <w:rFonts w:ascii="Times New Roman" w:hAnsi="Times New Roman" w:cs="Times New Roman"/>
          <w:sz w:val="24"/>
          <w:szCs w:val="24"/>
        </w:rPr>
        <w:t>n</w:t>
      </w:r>
      <w:r w:rsidR="000B165B" w:rsidRPr="00654CF2">
        <w:rPr>
          <w:rFonts w:ascii="Times New Roman" w:hAnsi="Times New Roman" w:cs="Times New Roman"/>
          <w:sz w:val="24"/>
          <w:szCs w:val="24"/>
        </w:rPr>
        <w:t xml:space="preserve"> Debatten dazu teilhaben können.</w:t>
      </w:r>
      <w:r w:rsidR="000B165B">
        <w:rPr>
          <w:rFonts w:ascii="Times New Roman" w:hAnsi="Times New Roman" w:cs="Times New Roman"/>
          <w:sz w:val="24"/>
          <w:szCs w:val="24"/>
        </w:rPr>
        <w:t xml:space="preserve"> Hier ist es</w:t>
      </w:r>
      <w:r w:rsidR="00F90396">
        <w:rPr>
          <w:rFonts w:ascii="Times New Roman" w:hAnsi="Times New Roman" w:cs="Times New Roman"/>
          <w:sz w:val="24"/>
          <w:szCs w:val="24"/>
        </w:rPr>
        <w:t xml:space="preserve"> stets</w:t>
      </w:r>
      <w:r w:rsidR="000B165B">
        <w:rPr>
          <w:rFonts w:ascii="Times New Roman" w:hAnsi="Times New Roman" w:cs="Times New Roman"/>
          <w:sz w:val="24"/>
          <w:szCs w:val="24"/>
        </w:rPr>
        <w:t xml:space="preserve"> von Vorteil</w:t>
      </w:r>
      <w:r w:rsidR="00A35CED">
        <w:rPr>
          <w:rFonts w:ascii="Times New Roman" w:hAnsi="Times New Roman" w:cs="Times New Roman"/>
          <w:sz w:val="24"/>
          <w:szCs w:val="24"/>
        </w:rPr>
        <w:t>,</w:t>
      </w:r>
      <w:r w:rsidR="000B165B">
        <w:rPr>
          <w:rFonts w:ascii="Times New Roman" w:hAnsi="Times New Roman" w:cs="Times New Roman"/>
          <w:sz w:val="24"/>
          <w:szCs w:val="24"/>
        </w:rPr>
        <w:t xml:space="preserve"> über den eigenen Tellerrand zu schauen und den sozialen Wandel in Deutschland in Beziehung zu einem anderen Land zu setzen.“</w:t>
      </w:r>
    </w:p>
    <w:p w:rsidR="000B165B" w:rsidRPr="00A35CED" w:rsidRDefault="000B165B" w:rsidP="000B16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Hier kam das </w:t>
      </w:r>
      <w:r w:rsidR="00992F5D" w:rsidRPr="00654CF2">
        <w:rPr>
          <w:rStyle w:val="Fett"/>
          <w:rFonts w:ascii="Times New Roman" w:hAnsi="Times New Roman" w:cs="Times New Roman"/>
          <w:b w:val="0"/>
          <w:sz w:val="24"/>
          <w:szCs w:val="24"/>
        </w:rPr>
        <w:t>F</w:t>
      </w:r>
      <w:r w:rsidR="00992F5D" w:rsidRPr="00654CF2">
        <w:rPr>
          <w:rFonts w:ascii="Times New Roman" w:hAnsi="Times New Roman" w:cs="Times New Roman"/>
          <w:sz w:val="24"/>
          <w:szCs w:val="24"/>
        </w:rPr>
        <w:t xml:space="preserve">orum für </w:t>
      </w:r>
      <w:r w:rsidR="00992F5D" w:rsidRPr="00654CF2">
        <w:rPr>
          <w:rStyle w:val="Fett"/>
          <w:rFonts w:ascii="Times New Roman" w:hAnsi="Times New Roman" w:cs="Times New Roman"/>
          <w:b w:val="0"/>
          <w:sz w:val="24"/>
          <w:szCs w:val="24"/>
        </w:rPr>
        <w:t>U</w:t>
      </w:r>
      <w:r w:rsidR="00992F5D" w:rsidRPr="00654CF2">
        <w:rPr>
          <w:rFonts w:ascii="Times New Roman" w:hAnsi="Times New Roman" w:cs="Times New Roman"/>
          <w:sz w:val="24"/>
          <w:szCs w:val="24"/>
        </w:rPr>
        <w:t xml:space="preserve">mwelt und </w:t>
      </w:r>
      <w:r w:rsidR="00992F5D" w:rsidRPr="000B165B">
        <w:rPr>
          <w:rStyle w:val="Fett"/>
          <w:rFonts w:ascii="Times New Roman" w:hAnsi="Times New Roman" w:cs="Times New Roman"/>
          <w:b w:val="0"/>
          <w:sz w:val="24"/>
          <w:szCs w:val="24"/>
        </w:rPr>
        <w:t>g</w:t>
      </w:r>
      <w:r w:rsidR="00992F5D" w:rsidRPr="00654CF2">
        <w:rPr>
          <w:rFonts w:ascii="Times New Roman" w:hAnsi="Times New Roman" w:cs="Times New Roman"/>
          <w:sz w:val="24"/>
          <w:szCs w:val="24"/>
        </w:rPr>
        <w:t xml:space="preserve">erechte </w:t>
      </w:r>
      <w:r w:rsidR="00992F5D" w:rsidRPr="000B165B">
        <w:rPr>
          <w:rStyle w:val="Fett"/>
          <w:rFonts w:ascii="Times New Roman" w:hAnsi="Times New Roman" w:cs="Times New Roman"/>
          <w:b w:val="0"/>
          <w:sz w:val="24"/>
          <w:szCs w:val="24"/>
        </w:rPr>
        <w:t>E</w:t>
      </w:r>
      <w:r w:rsidR="00992F5D" w:rsidRPr="00654CF2">
        <w:rPr>
          <w:rFonts w:ascii="Times New Roman" w:hAnsi="Times New Roman" w:cs="Times New Roman"/>
          <w:sz w:val="24"/>
          <w:szCs w:val="24"/>
        </w:rPr>
        <w:t>ntwicklung (</w:t>
      </w:r>
      <w:proofErr w:type="spellStart"/>
      <w:r w:rsidR="00992F5D" w:rsidRPr="00654CF2">
        <w:rPr>
          <w:rFonts w:ascii="Times New Roman" w:hAnsi="Times New Roman" w:cs="Times New Roman"/>
          <w:sz w:val="24"/>
          <w:szCs w:val="24"/>
        </w:rPr>
        <w:t>FUgE</w:t>
      </w:r>
      <w:proofErr w:type="spellEnd"/>
      <w:r w:rsidR="00992F5D" w:rsidRPr="00654CF2">
        <w:rPr>
          <w:rFonts w:ascii="Times New Roman" w:hAnsi="Times New Roman" w:cs="Times New Roman"/>
          <w:sz w:val="24"/>
          <w:szCs w:val="24"/>
        </w:rPr>
        <w:t>)</w:t>
      </w:r>
      <w:r w:rsidR="00A35CED">
        <w:rPr>
          <w:rFonts w:ascii="Times New Roman" w:hAnsi="Times New Roman" w:cs="Times New Roman"/>
          <w:sz w:val="24"/>
          <w:szCs w:val="24"/>
        </w:rPr>
        <w:t xml:space="preserve"> ins Spiel</w:t>
      </w:r>
      <w:r w:rsidR="00992F5D" w:rsidRPr="00654CF2">
        <w:rPr>
          <w:rFonts w:ascii="Times New Roman" w:hAnsi="Times New Roman" w:cs="Times New Roman"/>
          <w:sz w:val="24"/>
          <w:szCs w:val="24"/>
        </w:rPr>
        <w:t xml:space="preserve">, ein Netzwerk von </w:t>
      </w:r>
      <w:hyperlink r:id="rId5" w:history="1">
        <w:r w:rsidR="00992F5D" w:rsidRPr="00654CF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regionalen Gruppen</w:t>
        </w:r>
      </w:hyperlink>
      <w:r w:rsidR="00992F5D" w:rsidRPr="00654CF2">
        <w:rPr>
          <w:rFonts w:ascii="Times New Roman" w:hAnsi="Times New Roman" w:cs="Times New Roman"/>
          <w:sz w:val="24"/>
          <w:szCs w:val="24"/>
        </w:rPr>
        <w:t xml:space="preserve"> und Einzelpersonen, </w:t>
      </w:r>
      <w:r w:rsidR="00A35CE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s</w:t>
      </w:r>
      <w:r w:rsidR="00992F5D" w:rsidRPr="00654CF2">
        <w:rPr>
          <w:rFonts w:ascii="Times New Roman" w:hAnsi="Times New Roman" w:cs="Times New Roman"/>
          <w:sz w:val="24"/>
          <w:szCs w:val="24"/>
        </w:rPr>
        <w:t xml:space="preserve"> seit 1998 in der </w:t>
      </w:r>
      <w:r w:rsidR="00992F5D" w:rsidRPr="000B165B">
        <w:rPr>
          <w:rStyle w:val="Fett"/>
          <w:rFonts w:ascii="Times New Roman" w:hAnsi="Times New Roman" w:cs="Times New Roman"/>
          <w:b w:val="0"/>
          <w:sz w:val="24"/>
          <w:szCs w:val="24"/>
        </w:rPr>
        <w:t>Entwicklungs-</w:t>
      </w:r>
      <w:r w:rsidR="00992F5D" w:rsidRPr="000B1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F5D" w:rsidRPr="000B165B">
        <w:rPr>
          <w:rFonts w:ascii="Times New Roman" w:hAnsi="Times New Roman" w:cs="Times New Roman"/>
          <w:sz w:val="24"/>
          <w:szCs w:val="24"/>
        </w:rPr>
        <w:t>und</w:t>
      </w:r>
      <w:r w:rsidR="00992F5D" w:rsidRPr="000B1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F5D" w:rsidRPr="000B165B">
        <w:rPr>
          <w:rStyle w:val="Fett"/>
          <w:rFonts w:ascii="Times New Roman" w:hAnsi="Times New Roman" w:cs="Times New Roman"/>
          <w:b w:val="0"/>
          <w:sz w:val="24"/>
          <w:szCs w:val="24"/>
        </w:rPr>
        <w:t>Umweltpolitik</w:t>
      </w:r>
      <w:r w:rsidR="00992F5D" w:rsidRPr="000B1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F5D" w:rsidRPr="00654CF2">
        <w:rPr>
          <w:rFonts w:ascii="Times New Roman" w:hAnsi="Times New Roman" w:cs="Times New Roman"/>
          <w:sz w:val="24"/>
          <w:szCs w:val="24"/>
        </w:rPr>
        <w:t xml:space="preserve">sowie in der </w:t>
      </w:r>
      <w:r w:rsidR="00992F5D" w:rsidRPr="000B165B">
        <w:rPr>
          <w:rStyle w:val="Fett"/>
          <w:rFonts w:ascii="Times New Roman" w:hAnsi="Times New Roman" w:cs="Times New Roman"/>
          <w:b w:val="0"/>
          <w:sz w:val="24"/>
          <w:szCs w:val="24"/>
        </w:rPr>
        <w:t>Friedens</w:t>
      </w:r>
      <w:r w:rsidR="00992F5D" w:rsidRPr="00654CF2">
        <w:rPr>
          <w:rStyle w:val="Fett"/>
          <w:rFonts w:ascii="Times New Roman" w:hAnsi="Times New Roman" w:cs="Times New Roman"/>
          <w:sz w:val="24"/>
          <w:szCs w:val="24"/>
        </w:rPr>
        <w:t>-</w:t>
      </w:r>
      <w:r w:rsidR="00992F5D" w:rsidRPr="00654CF2">
        <w:rPr>
          <w:rFonts w:ascii="Times New Roman" w:hAnsi="Times New Roman" w:cs="Times New Roman"/>
          <w:sz w:val="24"/>
          <w:szCs w:val="24"/>
        </w:rPr>
        <w:t xml:space="preserve"> und </w:t>
      </w:r>
      <w:r w:rsidR="00992F5D" w:rsidRPr="000B165B">
        <w:rPr>
          <w:rStyle w:val="Fett"/>
          <w:rFonts w:ascii="Times New Roman" w:hAnsi="Times New Roman" w:cs="Times New Roman"/>
          <w:b w:val="0"/>
          <w:sz w:val="24"/>
          <w:szCs w:val="24"/>
        </w:rPr>
        <w:t>Menschenrechtsarbeit</w:t>
      </w:r>
      <w:r w:rsidR="00992F5D" w:rsidRPr="00654CF2">
        <w:rPr>
          <w:rFonts w:ascii="Times New Roman" w:hAnsi="Times New Roman" w:cs="Times New Roman"/>
          <w:sz w:val="24"/>
          <w:szCs w:val="24"/>
        </w:rPr>
        <w:t xml:space="preserve"> in Hamm/Hellweg aktiv</w:t>
      </w:r>
      <w:r>
        <w:rPr>
          <w:rFonts w:ascii="Times New Roman" w:hAnsi="Times New Roman" w:cs="Times New Roman"/>
          <w:sz w:val="24"/>
          <w:szCs w:val="24"/>
        </w:rPr>
        <w:t xml:space="preserve"> ist</w:t>
      </w:r>
      <w:r w:rsidR="00992F5D" w:rsidRPr="00654CF2">
        <w:rPr>
          <w:rFonts w:ascii="Times New Roman" w:hAnsi="Times New Roman" w:cs="Times New Roman"/>
          <w:sz w:val="24"/>
          <w:szCs w:val="24"/>
        </w:rPr>
        <w:t xml:space="preserve">. </w:t>
      </w:r>
      <w:r w:rsidRPr="000B165B">
        <w:rPr>
          <w:rStyle w:val="Fett"/>
          <w:rFonts w:ascii="Times New Roman" w:hAnsi="Times New Roman" w:cs="Times New Roman"/>
          <w:b w:val="0"/>
          <w:sz w:val="24"/>
          <w:szCs w:val="24"/>
        </w:rPr>
        <w:t>Marcos Antonio da Costa Melo</w:t>
      </w:r>
      <w:r w:rsidRPr="00654C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Geschäftsführer der FUgE und </w:t>
      </w:r>
      <w:r w:rsidRPr="00654CF2">
        <w:rPr>
          <w:rFonts w:ascii="Times New Roman" w:hAnsi="Times New Roman" w:cs="Times New Roman"/>
          <w:sz w:val="24"/>
          <w:szCs w:val="24"/>
        </w:rPr>
        <w:t>Eine-Welt-Promotor</w:t>
      </w:r>
      <w:r>
        <w:rPr>
          <w:rFonts w:ascii="Times New Roman" w:hAnsi="Times New Roman" w:cs="Times New Roman"/>
          <w:sz w:val="24"/>
          <w:szCs w:val="24"/>
        </w:rPr>
        <w:t xml:space="preserve"> für entwicklungspolitische Bildungsarbeit</w:t>
      </w:r>
      <w:r w:rsidRPr="00654C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stand den Schülerinnen und Schülern des Leistungskurses als Experte zur Verfügung, um </w:t>
      </w:r>
      <w:r w:rsidR="00A06F78">
        <w:rPr>
          <w:rFonts w:ascii="Times New Roman" w:hAnsi="Times New Roman" w:cs="Times New Roman"/>
          <w:sz w:val="24"/>
          <w:szCs w:val="24"/>
        </w:rPr>
        <w:t xml:space="preserve">den gesellschaftlichen Wandel anhand des Fallbeispiels Brasilien an einem sogenannten Schwellenland zu verdeutlichen und dieses in Relation zu Deutschland zu setzen. </w:t>
      </w:r>
      <w:r w:rsidR="00F90396" w:rsidRPr="000B165B">
        <w:rPr>
          <w:rStyle w:val="Fett"/>
          <w:rFonts w:ascii="Times New Roman" w:hAnsi="Times New Roman" w:cs="Times New Roman"/>
          <w:b w:val="0"/>
          <w:sz w:val="24"/>
          <w:szCs w:val="24"/>
        </w:rPr>
        <w:t>Marcos Antonio da Costa Melo</w:t>
      </w:r>
      <w:r w:rsidR="00F90396">
        <w:rPr>
          <w:rStyle w:val="Fett"/>
          <w:rFonts w:ascii="Times New Roman" w:hAnsi="Times New Roman" w:cs="Times New Roman"/>
          <w:b w:val="0"/>
          <w:sz w:val="24"/>
          <w:szCs w:val="24"/>
        </w:rPr>
        <w:t>, der selbst in Brasilien geboren und erst als junger Mann zum Studium nach Deutschland kam, k</w:t>
      </w:r>
      <w:r w:rsidR="00F90396">
        <w:rPr>
          <w:rFonts w:ascii="Times New Roman" w:hAnsi="Times New Roman" w:cs="Times New Roman"/>
          <w:sz w:val="24"/>
          <w:szCs w:val="24"/>
        </w:rPr>
        <w:t>onnte den starken gesellschaftlichen Wandel</w:t>
      </w:r>
      <w:r w:rsidR="00A35CED">
        <w:rPr>
          <w:rFonts w:ascii="Times New Roman" w:hAnsi="Times New Roman" w:cs="Times New Roman"/>
          <w:sz w:val="24"/>
          <w:szCs w:val="24"/>
        </w:rPr>
        <w:t>,</w:t>
      </w:r>
      <w:r w:rsidR="00F90396">
        <w:rPr>
          <w:rFonts w:ascii="Times New Roman" w:hAnsi="Times New Roman" w:cs="Times New Roman"/>
          <w:sz w:val="24"/>
          <w:szCs w:val="24"/>
        </w:rPr>
        <w:t xml:space="preserve"> den Brasilien in den letzten </w:t>
      </w:r>
      <w:r w:rsidR="00A35CED">
        <w:rPr>
          <w:rFonts w:ascii="Times New Roman" w:hAnsi="Times New Roman" w:cs="Times New Roman"/>
          <w:sz w:val="24"/>
          <w:szCs w:val="24"/>
        </w:rPr>
        <w:t>d</w:t>
      </w:r>
      <w:r w:rsidR="00F90396">
        <w:rPr>
          <w:rFonts w:ascii="Times New Roman" w:hAnsi="Times New Roman" w:cs="Times New Roman"/>
          <w:sz w:val="24"/>
          <w:szCs w:val="24"/>
        </w:rPr>
        <w:t>reißig Jahren durchlaufen hat</w:t>
      </w:r>
      <w:r w:rsidR="00A35CED">
        <w:rPr>
          <w:rFonts w:ascii="Times New Roman" w:hAnsi="Times New Roman" w:cs="Times New Roman"/>
          <w:sz w:val="24"/>
          <w:szCs w:val="24"/>
        </w:rPr>
        <w:t>,</w:t>
      </w:r>
      <w:r w:rsidR="00F90396">
        <w:rPr>
          <w:rFonts w:ascii="Times New Roman" w:hAnsi="Times New Roman" w:cs="Times New Roman"/>
          <w:sz w:val="24"/>
          <w:szCs w:val="24"/>
        </w:rPr>
        <w:t xml:space="preserve"> authentisch an seiner eigenen Lebensbiografie verdeutlichen. </w:t>
      </w:r>
      <w:r w:rsidR="00A06F78">
        <w:rPr>
          <w:rFonts w:ascii="Times New Roman" w:hAnsi="Times New Roman" w:cs="Times New Roman"/>
          <w:sz w:val="24"/>
          <w:szCs w:val="24"/>
        </w:rPr>
        <w:t>So hatten die Schülerinnen und Schüler nach einem Impulsvortrag die Möglichkeit</w:t>
      </w:r>
      <w:r w:rsidR="00A35CED">
        <w:rPr>
          <w:rFonts w:ascii="Times New Roman" w:hAnsi="Times New Roman" w:cs="Times New Roman"/>
          <w:sz w:val="24"/>
          <w:szCs w:val="24"/>
        </w:rPr>
        <w:t>,</w:t>
      </w:r>
      <w:r w:rsidR="00A06F78">
        <w:rPr>
          <w:rFonts w:ascii="Times New Roman" w:hAnsi="Times New Roman" w:cs="Times New Roman"/>
          <w:sz w:val="24"/>
          <w:szCs w:val="24"/>
        </w:rPr>
        <w:t xml:space="preserve"> in einer angeregten Diskussion über Hürden auf de</w:t>
      </w:r>
      <w:r w:rsidR="00A35CED">
        <w:rPr>
          <w:rFonts w:ascii="Times New Roman" w:hAnsi="Times New Roman" w:cs="Times New Roman"/>
          <w:sz w:val="24"/>
          <w:szCs w:val="24"/>
        </w:rPr>
        <w:t>m</w:t>
      </w:r>
      <w:r w:rsidR="00A06F78">
        <w:rPr>
          <w:rFonts w:ascii="Times New Roman" w:hAnsi="Times New Roman" w:cs="Times New Roman"/>
          <w:sz w:val="24"/>
          <w:szCs w:val="24"/>
        </w:rPr>
        <w:t xml:space="preserve"> Weg zu einer gerechten, demokratischen und ökologischen Gesellschaft</w:t>
      </w:r>
      <w:r w:rsidR="00A35CED">
        <w:rPr>
          <w:rFonts w:ascii="Times New Roman" w:hAnsi="Times New Roman" w:cs="Times New Roman"/>
          <w:sz w:val="24"/>
          <w:szCs w:val="24"/>
        </w:rPr>
        <w:t xml:space="preserve"> -</w:t>
      </w:r>
      <w:r w:rsidR="00F90396">
        <w:rPr>
          <w:rFonts w:ascii="Times New Roman" w:hAnsi="Times New Roman" w:cs="Times New Roman"/>
          <w:sz w:val="24"/>
          <w:szCs w:val="24"/>
        </w:rPr>
        <w:t>ob in Brasilien oder in Deutschland</w:t>
      </w:r>
      <w:r w:rsidR="00A35CED">
        <w:rPr>
          <w:rFonts w:ascii="Times New Roman" w:hAnsi="Times New Roman" w:cs="Times New Roman"/>
          <w:sz w:val="24"/>
          <w:szCs w:val="24"/>
        </w:rPr>
        <w:t xml:space="preserve"> -</w:t>
      </w:r>
      <w:r w:rsidR="00A06F78">
        <w:rPr>
          <w:rFonts w:ascii="Times New Roman" w:hAnsi="Times New Roman" w:cs="Times New Roman"/>
          <w:sz w:val="24"/>
          <w:szCs w:val="24"/>
        </w:rPr>
        <w:t xml:space="preserve"> zu diskutieren</w:t>
      </w:r>
      <w:r w:rsidR="007A633A">
        <w:rPr>
          <w:rFonts w:ascii="Times New Roman" w:hAnsi="Times New Roman" w:cs="Times New Roman"/>
          <w:sz w:val="24"/>
          <w:szCs w:val="24"/>
        </w:rPr>
        <w:t xml:space="preserve"> und ihre eigenen Verhaltens- und Denkmuster kritisch zu hinterfragen.</w:t>
      </w:r>
    </w:p>
    <w:p w:rsidR="00425F2B" w:rsidRPr="00654CF2" w:rsidRDefault="00425F2B" w:rsidP="00425F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5F2B" w:rsidRPr="00654CF2" w:rsidRDefault="00654CF2" w:rsidP="00425F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F2">
        <w:rPr>
          <w:rFonts w:ascii="Times New Roman" w:hAnsi="Times New Roman" w:cs="Times New Roman"/>
          <w:sz w:val="24"/>
          <w:szCs w:val="24"/>
        </w:rPr>
        <w:t>Das Foto zeig</w:t>
      </w:r>
      <w:r>
        <w:rPr>
          <w:rFonts w:ascii="Times New Roman" w:hAnsi="Times New Roman" w:cs="Times New Roman"/>
          <w:sz w:val="24"/>
          <w:szCs w:val="24"/>
        </w:rPr>
        <w:t>t d</w:t>
      </w:r>
      <w:r w:rsidR="00A925CF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L</w:t>
      </w:r>
      <w:r w:rsidR="00A925CF">
        <w:rPr>
          <w:rFonts w:ascii="Times New Roman" w:hAnsi="Times New Roman" w:cs="Times New Roman"/>
          <w:sz w:val="24"/>
          <w:szCs w:val="24"/>
        </w:rPr>
        <w:t xml:space="preserve">eistungskurs </w:t>
      </w:r>
      <w:r>
        <w:rPr>
          <w:rFonts w:ascii="Times New Roman" w:hAnsi="Times New Roman" w:cs="Times New Roman"/>
          <w:sz w:val="24"/>
          <w:szCs w:val="24"/>
        </w:rPr>
        <w:t xml:space="preserve">Sozialwissenschaften mit </w:t>
      </w:r>
      <w:r w:rsidR="00A925CF">
        <w:rPr>
          <w:rFonts w:ascii="Times New Roman" w:hAnsi="Times New Roman" w:cs="Times New Roman"/>
          <w:sz w:val="24"/>
          <w:szCs w:val="24"/>
        </w:rPr>
        <w:t>der</w:t>
      </w:r>
      <w:r>
        <w:rPr>
          <w:rFonts w:ascii="Times New Roman" w:hAnsi="Times New Roman" w:cs="Times New Roman"/>
          <w:sz w:val="24"/>
          <w:szCs w:val="24"/>
        </w:rPr>
        <w:t xml:space="preserve"> Lehrkraft Dr. Cevdet Gürle (links) und Marcos Antonio da Costa Melo (rechts)</w:t>
      </w:r>
      <w:r w:rsidR="00B90133">
        <w:rPr>
          <w:rFonts w:ascii="Times New Roman" w:hAnsi="Times New Roman" w:cs="Times New Roman"/>
          <w:sz w:val="24"/>
          <w:szCs w:val="24"/>
        </w:rPr>
        <w:t xml:space="preserve"> (Foto: Dr. Gürle)</w:t>
      </w:r>
    </w:p>
    <w:sectPr w:rsidR="00425F2B" w:rsidRPr="00654C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2B"/>
    <w:rsid w:val="000B165B"/>
    <w:rsid w:val="00213CEA"/>
    <w:rsid w:val="00425F2B"/>
    <w:rsid w:val="00457830"/>
    <w:rsid w:val="005021EE"/>
    <w:rsid w:val="00654CF2"/>
    <w:rsid w:val="007A633A"/>
    <w:rsid w:val="00967CCE"/>
    <w:rsid w:val="00992F5D"/>
    <w:rsid w:val="009D501F"/>
    <w:rsid w:val="00A06F78"/>
    <w:rsid w:val="00A35CED"/>
    <w:rsid w:val="00A925CF"/>
    <w:rsid w:val="00B90133"/>
    <w:rsid w:val="00F9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992F5D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992F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992F5D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992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uge-hamm.org/ueber-uns/mitgliedsgrupp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Conan</dc:creator>
  <cp:keywords/>
  <dc:description/>
  <cp:lastModifiedBy>Schmitz</cp:lastModifiedBy>
  <cp:revision>12</cp:revision>
  <dcterms:created xsi:type="dcterms:W3CDTF">2018-06-13T16:29:00Z</dcterms:created>
  <dcterms:modified xsi:type="dcterms:W3CDTF">2018-06-14T09:40:00Z</dcterms:modified>
</cp:coreProperties>
</file>